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A" w:rsidRPr="00677B3A" w:rsidRDefault="00677B3A" w:rsidP="00677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7B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Набор революционных средств по уходу за волосами WEN®: кондиционер + маска + крем. Бальзам и расческа – в подарок! </w:t>
      </w:r>
    </w:p>
    <w:p w:rsidR="00677B3A" w:rsidRPr="00677B3A" w:rsidRDefault="00677B3A" w:rsidP="0067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Наборы революционных средств по уходу за волосами </w:t>
      </w:r>
      <w:hyperlink r:id="rId6" w:tgtFrame="_blank" w:history="1"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WEN®</w:t>
        </w:r>
      </w:hyperlink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B3A" w:rsidRDefault="00677B3A" w:rsidP="00677B3A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</w:p>
    <w:p w:rsidR="00677B3A" w:rsidRPr="00677B3A" w:rsidRDefault="00677B3A" w:rsidP="0067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Набор WEN® </w:t>
      </w:r>
      <w:hyperlink r:id="rId7" w:tgtFrame="_blank" w:history="1"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«Стандарт»</w:t>
        </w:r>
      </w:hyperlink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677B3A" w:rsidRPr="00677B3A" w:rsidRDefault="00677B3A" w:rsidP="00677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Очищающий кондиционер WEN®, 480 мл </w:t>
      </w:r>
    </w:p>
    <w:p w:rsidR="00677B3A" w:rsidRPr="00677B3A" w:rsidRDefault="00677B3A" w:rsidP="00677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Стайлинг</w:t>
      </w:r>
      <w:proofErr w:type="spell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-крем WEN®, 60мл </w:t>
      </w:r>
    </w:p>
    <w:p w:rsidR="00677B3A" w:rsidRPr="00677B3A" w:rsidRDefault="00677B3A" w:rsidP="00677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Текстурирующий</w:t>
      </w:r>
      <w:proofErr w:type="spell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бальзам WEN®, 10мл </w:t>
      </w:r>
    </w:p>
    <w:p w:rsidR="00677B3A" w:rsidRPr="00677B3A" w:rsidRDefault="00677B3A" w:rsidP="0067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Набор WEN® </w:t>
      </w:r>
      <w:hyperlink r:id="rId8" w:tgtFrame="_blank" w:history="1"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Делюкс</w:t>
        </w:r>
        <w:proofErr w:type="spellEnd"/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677B3A" w:rsidRPr="00677B3A" w:rsidRDefault="00677B3A" w:rsidP="00677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Очищающий кондиционер WEN®, 480 мл </w:t>
      </w:r>
    </w:p>
    <w:p w:rsidR="00677B3A" w:rsidRPr="00677B3A" w:rsidRDefault="00677B3A" w:rsidP="00677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Восстанавливающую маску WEN®, 56 г </w:t>
      </w:r>
    </w:p>
    <w:p w:rsidR="00677B3A" w:rsidRPr="00677B3A" w:rsidRDefault="00677B3A" w:rsidP="00677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Стайлинг</w:t>
      </w:r>
      <w:proofErr w:type="spell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-крем WEN®, 60мл </w:t>
      </w:r>
    </w:p>
    <w:p w:rsidR="00552D01" w:rsidRDefault="00677B3A" w:rsidP="00677B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БОНУС: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текстурирующий</w:t>
      </w:r>
      <w:proofErr w:type="spell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бальзам WEN® (10мл) и специальная расческа с редкими зубцами - в подарок!</w:t>
      </w:r>
    </w:p>
    <w:p w:rsidR="00677B3A" w:rsidRDefault="00677B3A" w:rsidP="00677B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7B3A" w:rsidRPr="00677B3A" w:rsidRDefault="00677B3A" w:rsidP="0067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нескольких заказов необходимо звонить по телефонам:</w:t>
      </w:r>
    </w:p>
    <w:p w:rsidR="00677B3A" w:rsidRPr="00677B3A" w:rsidRDefault="00677B3A" w:rsidP="00677B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(495) 788-47-16 - пн. - вс. круглосуточно (для жителей Москвы) </w:t>
      </w:r>
    </w:p>
    <w:p w:rsidR="00677B3A" w:rsidRPr="00677B3A" w:rsidRDefault="00677B3A" w:rsidP="00677B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(800) 333-54-55 - пн. - вс. круглосуточно (для жителей России) </w:t>
      </w:r>
    </w:p>
    <w:p w:rsidR="00677B3A" w:rsidRPr="00677B3A" w:rsidRDefault="00677B3A" w:rsidP="0067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оформления одного заказа необходимо: </w:t>
      </w:r>
    </w:p>
    <w:p w:rsidR="00677B3A" w:rsidRPr="00677B3A" w:rsidRDefault="00677B3A" w:rsidP="00677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купон и перейти на </w:t>
      </w:r>
      <w:hyperlink r:id="rId9" w:tgtFrame="_blank" w:history="1"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</w:t>
        </w:r>
      </w:hyperlink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нажать кнопку «Заказать» и ввести все необходимые данные в регистрационную форму, после чего вы будете переадресованы на страницу оформления заказа </w:t>
      </w:r>
    </w:p>
    <w:p w:rsidR="00677B3A" w:rsidRPr="00677B3A" w:rsidRDefault="00677B3A" w:rsidP="00677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</w:t>
      </w:r>
      <w:proofErr w:type="spell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введите номер купона и нажмите кнопку «Пересчитать». На странице оформления заказа стоимость набора станет равной 0 </w:t>
      </w:r>
    </w:p>
    <w:p w:rsidR="00677B3A" w:rsidRPr="00677B3A" w:rsidRDefault="00677B3A" w:rsidP="00677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адрес доставки (в зависимости от региона будут предложены различные варианты доставки). Доставка набора осуществляется двумя способами (города и условия можно посмотреть </w:t>
      </w:r>
      <w:hyperlink r:id="rId10" w:tgtFrame="_blank" w:history="1"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677B3A" w:rsidRPr="00677B3A" w:rsidRDefault="00677B3A" w:rsidP="00677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курьерской службой (срок доставки по России составляет от 3 до 12 рабочих дней) </w:t>
      </w:r>
    </w:p>
    <w:p w:rsidR="00677B3A" w:rsidRPr="00677B3A" w:rsidRDefault="00677B3A" w:rsidP="00677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«Почтой России» в любой город. Срок почтовой доставки товара зависит от местонахождения населенного пункта и составляет от 5 дней до 4 недель </w:t>
      </w:r>
    </w:p>
    <w:p w:rsidR="00677B3A" w:rsidRPr="00677B3A" w:rsidRDefault="00677B3A" w:rsidP="0067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Гарантия возврата денег составляет 60 дней </w:t>
      </w:r>
    </w:p>
    <w:p w:rsidR="00677B3A" w:rsidRPr="00677B3A" w:rsidRDefault="00677B3A" w:rsidP="0067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обмена и возврата набора покупатель обязан обратиться в клиентскую службу </w:t>
      </w:r>
      <w:proofErr w:type="gram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67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wenclub.ru</w:t>
        </w:r>
      </w:hyperlink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+7 (495) 788-47-17</w:t>
      </w:r>
    </w:p>
    <w:p w:rsidR="00677B3A" w:rsidRDefault="00677B3A" w:rsidP="00677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Скидка по купону не суммируется с другими специальными предложениями компании.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7B3A" w:rsidRDefault="00677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7B3A" w:rsidRPr="00677B3A" w:rsidRDefault="00677B3A" w:rsidP="00677B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WEN® – единственное очищающее средство с эффектом кондиционера, которое понадобится при повседневном уходе за волосами. Его можно использовать настолько часто, насколько это требуется. </w:t>
      </w:r>
    </w:p>
    <w:p w:rsidR="00677B3A" w:rsidRPr="00677B3A" w:rsidRDefault="00677B3A" w:rsidP="00677B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Обладая вяжущим свойством и практически не пенясь, кондиционер отлично очищает и увлажняет волосы, придает им блеск, насыщенность цвета, силу и способность лучше держать форму прически. </w:t>
      </w:r>
    </w:p>
    <w:p w:rsidR="00677B3A" w:rsidRPr="00677B3A" w:rsidRDefault="00677B3A" w:rsidP="00677B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WEN® активно способствует сохранению цвета. </w:t>
      </w:r>
    </w:p>
    <w:p w:rsidR="00677B3A" w:rsidRPr="00677B3A" w:rsidRDefault="00677B3A" w:rsidP="00677B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обогащены неповторимым сочетанием экстрактов трав и других натуральных ингредиентов, которые не просто очищают кожу головы и волосы, но и укрепляют их по всей длине. </w:t>
      </w:r>
    </w:p>
    <w:p w:rsidR="00677B3A" w:rsidRDefault="00677B3A" w:rsidP="00677B3A">
      <w:pPr>
        <w:rPr>
          <w:lang w:val="en-US"/>
        </w:rPr>
      </w:pPr>
    </w:p>
    <w:p w:rsidR="00677B3A" w:rsidRPr="00677B3A" w:rsidRDefault="00677B3A" w:rsidP="00677B3A">
      <w:pPr>
        <w:spacing w:before="100" w:beforeAutospacing="1" w:after="100" w:afterAutospacing="1" w:line="240" w:lineRule="auto"/>
        <w:jc w:val="center"/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</w:pPr>
      <w:r w:rsidRPr="00677B3A"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  <w:t xml:space="preserve">WEN® – революционное средство для ухода за волосами! </w:t>
      </w:r>
    </w:p>
    <w:p w:rsidR="00677B3A" w:rsidRPr="00677B3A" w:rsidRDefault="00677B3A" w:rsidP="00677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по уходу за волосами WEN от голливудского стилиста </w:t>
      </w:r>
      <w:proofErr w:type="spellStart"/>
      <w:r w:rsidRPr="0067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Чаза</w:t>
      </w:r>
      <w:proofErr w:type="spellEnd"/>
      <w:r w:rsidRPr="0067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Дина – новое слово в мире косметики для волос. Специальная формула очищающего кондиционера без сульфатов и детергентов бережно очищает, смягчает и питает волосы по все длине. WEN увеличивает блеск, силу и объем волос с первого применения, возвращая волосам естественную красоту.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B3A" w:rsidRPr="00677B3A" w:rsidRDefault="00677B3A" w:rsidP="00677B3A">
      <w:pPr>
        <w:spacing w:before="100" w:beforeAutospacing="1" w:after="100" w:afterAutospacing="1" w:line="240" w:lineRule="auto"/>
        <w:jc w:val="center"/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</w:pPr>
      <w:r w:rsidRPr="00677B3A"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  <w:t xml:space="preserve">После </w:t>
      </w:r>
      <w:proofErr w:type="spellStart"/>
      <w:r w:rsidRPr="00677B3A"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  <w:t>Wen</w:t>
      </w:r>
      <w:proofErr w:type="spellEnd"/>
      <w:r w:rsidRPr="00677B3A"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  <w:t xml:space="preserve"> прикасаться к волосам одно удовольствие!</w:t>
      </w:r>
    </w:p>
    <w:p w:rsidR="00677B3A" w:rsidRPr="00677B3A" w:rsidRDefault="00677B3A" w:rsidP="00677B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отказаться от использования обычных шампуней появилась у </w:t>
      </w:r>
      <w:proofErr w:type="spell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Чаза</w:t>
      </w:r>
      <w:proofErr w:type="spell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 в 1993 году. Будучи стилистом-парикмахером с 1985 года, специализируясь на окраске волос, в 1986 году он начал разработку средств по уходу за волосами для ряда компаний. Наблюдая последствия использования обычных шампуней, он осознал необходимость создать что-то абсолютно новое. </w:t>
      </w:r>
    </w:p>
    <w:p w:rsidR="00677B3A" w:rsidRPr="00677B3A" w:rsidRDefault="00677B3A" w:rsidP="00677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секрет WEN®?</w:t>
      </w: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B3A" w:rsidRPr="00677B3A" w:rsidRDefault="00677B3A" w:rsidP="00677B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большинства сре</w:t>
      </w:r>
      <w:proofErr w:type="gramStart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7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мытья волос, WEN® – это не шампунь, а очищающий кондиционер. Он не содержит ПАВ (поверхностно-активных веществ), что делает его воздействие более мягким и нежным. Этот продукт обладает всеми преимуществами кондиционера на основе растительных экстрактов, при этом он полноценно очищает волосы. В нем полностью отсутствуют агрессивно действующие химические компоненты, содержащиеся в большинстве обычных шампуней. Вы получаете мягкие здоровые волосы с естественным блеском, хорошей структурой и устойчивым цветом. </w:t>
      </w:r>
    </w:p>
    <w:p w:rsidR="00677B3A" w:rsidRPr="00677B3A" w:rsidRDefault="00677B3A" w:rsidP="00677B3A">
      <w:pPr>
        <w:spacing w:before="100" w:beforeAutospacing="1" w:after="100" w:afterAutospacing="1" w:line="240" w:lineRule="auto"/>
        <w:jc w:val="center"/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</w:pPr>
      <w:r w:rsidRPr="00677B3A"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  <w:t xml:space="preserve">Попробуйте WEN® и убедитесь сами! </w:t>
      </w:r>
    </w:p>
    <w:p w:rsidR="00677B3A" w:rsidRPr="00677B3A" w:rsidRDefault="00677B3A" w:rsidP="00677B3A">
      <w:pPr>
        <w:spacing w:before="100" w:beforeAutospacing="1" w:after="100" w:afterAutospacing="1" w:line="240" w:lineRule="auto"/>
        <w:jc w:val="center"/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</w:pPr>
      <w:r w:rsidRPr="00677B3A">
        <w:rPr>
          <w:rFonts w:ascii="PTSansNarrow" w:eastAsia="Times New Roman" w:hAnsi="PTSansNarrow" w:cs="Times New Roman"/>
          <w:color w:val="000000"/>
          <w:sz w:val="36"/>
          <w:szCs w:val="36"/>
          <w:lang w:eastAsia="ru-RU"/>
        </w:rPr>
        <w:t>Состав наборов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845"/>
      </w:tblGrid>
      <w:tr w:rsidR="00677B3A" w:rsidRPr="00677B3A" w:rsidTr="00677B3A">
        <w:trPr>
          <w:tblCellSpacing w:w="15" w:type="dxa"/>
        </w:trPr>
        <w:tc>
          <w:tcPr>
            <w:tcW w:w="48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7B3A" w:rsidRPr="00677B3A" w:rsidRDefault="00677B3A" w:rsidP="0067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677B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WEN® </w:t>
              </w:r>
              <w:proofErr w:type="spellStart"/>
              <w:r w:rsidRPr="00677B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Делюкс</w:t>
              </w:r>
              <w:proofErr w:type="spellEnd"/>
            </w:hyperlink>
          </w:p>
          <w:p w:rsidR="00677B3A" w:rsidRPr="00677B3A" w:rsidRDefault="00677B3A" w:rsidP="00677B3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Восстанавливающая маска WEN®, 56 г </w:t>
            </w:r>
          </w:p>
          <w:p w:rsidR="00677B3A" w:rsidRPr="00677B3A" w:rsidRDefault="00677B3A" w:rsidP="00677B3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Очищающий кондиционер WEN®, </w:t>
            </w: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480 мл </w:t>
            </w:r>
          </w:p>
          <w:p w:rsidR="00677B3A" w:rsidRPr="00677B3A" w:rsidRDefault="00677B3A" w:rsidP="00677B3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Стайлинг</w:t>
            </w:r>
            <w:proofErr w:type="spellEnd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 WEN®, 60мл </w:t>
            </w:r>
          </w:p>
          <w:p w:rsidR="00677B3A" w:rsidRPr="00677B3A" w:rsidRDefault="00677B3A" w:rsidP="00677B3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Бонусы:</w:t>
            </w: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B3A" w:rsidRPr="00677B3A" w:rsidRDefault="00677B3A" w:rsidP="00677B3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текстурирующий</w:t>
            </w:r>
            <w:proofErr w:type="spellEnd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бальзам, </w:t>
            </w:r>
          </w:p>
          <w:p w:rsidR="00677B3A" w:rsidRPr="00677B3A" w:rsidRDefault="00677B3A" w:rsidP="00677B3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расческа с редкими зубцами </w:t>
            </w:r>
          </w:p>
        </w:tc>
        <w:tc>
          <w:tcPr>
            <w:tcW w:w="48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7B3A" w:rsidRPr="00677B3A" w:rsidRDefault="00677B3A" w:rsidP="0067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677B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WEN® Стандарт</w:t>
              </w:r>
            </w:hyperlink>
          </w:p>
          <w:p w:rsidR="00677B3A" w:rsidRPr="00677B3A" w:rsidRDefault="00677B3A" w:rsidP="00677B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Очищающий кондиционер WEN®, 480 мл </w:t>
            </w:r>
          </w:p>
          <w:p w:rsidR="00677B3A" w:rsidRPr="00677B3A" w:rsidRDefault="00677B3A" w:rsidP="00677B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Стайлинг</w:t>
            </w:r>
            <w:proofErr w:type="spellEnd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 WEN®, 60мл </w:t>
            </w:r>
          </w:p>
          <w:p w:rsidR="00677B3A" w:rsidRPr="00677B3A" w:rsidRDefault="00677B3A" w:rsidP="00677B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Бонусы:</w:t>
            </w: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B3A" w:rsidRPr="00677B3A" w:rsidRDefault="00677B3A" w:rsidP="00677B3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текстурирующий</w:t>
            </w:r>
            <w:proofErr w:type="spellEnd"/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бальзам, </w:t>
            </w:r>
          </w:p>
          <w:p w:rsidR="00677B3A" w:rsidRPr="00677B3A" w:rsidRDefault="00677B3A" w:rsidP="00677B3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расческа с редкими зубцами </w:t>
            </w:r>
          </w:p>
        </w:tc>
      </w:tr>
    </w:tbl>
    <w:p w:rsidR="00677B3A" w:rsidRPr="00677B3A" w:rsidRDefault="00677B3A" w:rsidP="00677B3A">
      <w:bookmarkStart w:id="0" w:name="_GoBack"/>
      <w:bookmarkEnd w:id="0"/>
    </w:p>
    <w:sectPr w:rsidR="00677B3A" w:rsidRPr="0067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2AC"/>
    <w:multiLevelType w:val="multilevel"/>
    <w:tmpl w:val="BBC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540DE"/>
    <w:multiLevelType w:val="multilevel"/>
    <w:tmpl w:val="6F82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A099B"/>
    <w:multiLevelType w:val="multilevel"/>
    <w:tmpl w:val="71E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A1BE4"/>
    <w:multiLevelType w:val="multilevel"/>
    <w:tmpl w:val="790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90EF8"/>
    <w:multiLevelType w:val="multilevel"/>
    <w:tmpl w:val="001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06DF3"/>
    <w:multiLevelType w:val="multilevel"/>
    <w:tmpl w:val="AAA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33E0A"/>
    <w:multiLevelType w:val="multilevel"/>
    <w:tmpl w:val="7FA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85977"/>
    <w:multiLevelType w:val="multilevel"/>
    <w:tmpl w:val="DF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85A2A"/>
    <w:multiLevelType w:val="multilevel"/>
    <w:tmpl w:val="AC9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55908"/>
    <w:multiLevelType w:val="multilevel"/>
    <w:tmpl w:val="AF4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3A"/>
    <w:rsid w:val="00552D01"/>
    <w:rsid w:val="006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7B3A"/>
    <w:rPr>
      <w:b/>
      <w:bCs/>
    </w:rPr>
  </w:style>
  <w:style w:type="character" w:styleId="a4">
    <w:name w:val="Hyperlink"/>
    <w:basedOn w:val="a0"/>
    <w:uiPriority w:val="99"/>
    <w:semiHidden/>
    <w:unhideWhenUsed/>
    <w:rsid w:val="00677B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7B3A"/>
    <w:rPr>
      <w:b/>
      <w:bCs/>
    </w:rPr>
  </w:style>
  <w:style w:type="character" w:styleId="a4">
    <w:name w:val="Hyperlink"/>
    <w:basedOn w:val="a0"/>
    <w:uiPriority w:val="99"/>
    <w:semiHidden/>
    <w:unhideWhenUsed/>
    <w:rsid w:val="00677B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club.ru/product/wen-deluxe" TargetMode="External"/><Relationship Id="rId13" Type="http://schemas.openxmlformats.org/officeDocument/2006/relationships/hyperlink" Target="http://www.wenclub.ru/product/wen-st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nclub.ru/product/wen-std" TargetMode="External"/><Relationship Id="rId12" Type="http://schemas.openxmlformats.org/officeDocument/2006/relationships/hyperlink" Target="http://www.wenclub.ru/product/wen-delu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nclub.ru" TargetMode="External"/><Relationship Id="rId11" Type="http://schemas.openxmlformats.org/officeDocument/2006/relationships/hyperlink" Target="http://wenclu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n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ncl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N. Bobkova</dc:creator>
  <cp:lastModifiedBy>Kseniya N. Bobkova</cp:lastModifiedBy>
  <cp:revision>1</cp:revision>
  <dcterms:created xsi:type="dcterms:W3CDTF">2012-10-11T07:38:00Z</dcterms:created>
  <dcterms:modified xsi:type="dcterms:W3CDTF">2012-10-11T07:46:00Z</dcterms:modified>
</cp:coreProperties>
</file>